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166D" w14:textId="77777777" w:rsidR="008C55CE" w:rsidRDefault="008C55CE" w:rsidP="003D3CF9">
      <w:pPr>
        <w:keepNext/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Calibri" w:eastAsia="Times New Roman" w:hAnsi="Calibri" w:cs="Arial"/>
          <w:b/>
          <w:kern w:val="0"/>
          <w:sz w:val="24"/>
          <w:szCs w:val="24"/>
          <w:lang w:eastAsia="pt-PT"/>
          <w14:ligatures w14:val="none"/>
        </w:rPr>
      </w:pPr>
      <w:bookmarkStart w:id="0" w:name="_Toc436220731"/>
    </w:p>
    <w:p w14:paraId="0222A714" w14:textId="78845E49" w:rsidR="003D3CF9" w:rsidRPr="001B10B6" w:rsidRDefault="003D3CF9" w:rsidP="003D3CF9">
      <w:pPr>
        <w:keepNext/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Calibri" w:eastAsia="Times New Roman" w:hAnsi="Calibri" w:cs="Arial"/>
          <w:b/>
          <w:color w:val="FFFFFF" w:themeColor="background1"/>
          <w:kern w:val="0"/>
          <w:sz w:val="28"/>
          <w:szCs w:val="28"/>
          <w:lang w:eastAsia="pt-PT"/>
          <w14:ligatures w14:val="none"/>
        </w:rPr>
      </w:pPr>
      <w:r w:rsidRPr="001B10B6">
        <w:rPr>
          <w:rFonts w:ascii="Calibri" w:eastAsia="Times New Roman" w:hAnsi="Calibri" w:cs="Arial"/>
          <w:b/>
          <w:color w:val="FFFFFF" w:themeColor="background1"/>
          <w:kern w:val="0"/>
          <w:sz w:val="28"/>
          <w:szCs w:val="28"/>
          <w:lang w:eastAsia="pt-PT"/>
          <w14:ligatures w14:val="none"/>
        </w:rPr>
        <w:t xml:space="preserve">Anexo 6 - Declaração de </w:t>
      </w:r>
      <w:bookmarkEnd w:id="0"/>
      <w:r w:rsidRPr="001B10B6">
        <w:rPr>
          <w:rFonts w:ascii="Calibri" w:eastAsia="Times New Roman" w:hAnsi="Calibri" w:cs="Arial"/>
          <w:b/>
          <w:color w:val="FFFFFF" w:themeColor="background1"/>
          <w:kern w:val="0"/>
          <w:sz w:val="28"/>
          <w:szCs w:val="28"/>
          <w:lang w:eastAsia="pt-PT"/>
          <w14:ligatures w14:val="none"/>
        </w:rPr>
        <w:t>Afetação à localização e manutenção da atividade</w:t>
      </w:r>
    </w:p>
    <w:p w14:paraId="067063D0" w14:textId="77777777" w:rsidR="003D3CF9" w:rsidRPr="003D3CF9" w:rsidRDefault="003D3CF9" w:rsidP="003D3CF9">
      <w:pPr>
        <w:spacing w:after="0" w:line="360" w:lineRule="auto"/>
        <w:ind w:left="3540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20B1E939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644D0530" w14:textId="77777777" w:rsidR="003D3CF9" w:rsidRPr="003D3CF9" w:rsidRDefault="003D3CF9" w:rsidP="001B10B6">
      <w:pPr>
        <w:spacing w:after="0" w:line="360" w:lineRule="auto"/>
        <w:jc w:val="center"/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t-PT"/>
          <w14:ligatures w14:val="none"/>
        </w:rPr>
      </w:pPr>
      <w:r w:rsidRPr="003D3CF9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t-PT"/>
          <w14:ligatures w14:val="none"/>
        </w:rPr>
        <w:t>DECLARAÇÃO DE AFETAÇÃO À LOCALIZAÇÃO E MANUTENÇÃO DA ATIVIDADE</w:t>
      </w:r>
      <w:r w:rsidRPr="00F91DEE">
        <w:rPr>
          <w:rFonts w:ascii="Calibri" w:eastAsia="Times New Roman" w:hAnsi="Calibri" w:cs="Times New Roman"/>
          <w:b/>
          <w:bCs/>
          <w:color w:val="FFFFFF"/>
          <w:kern w:val="0"/>
          <w:sz w:val="24"/>
          <w:szCs w:val="24"/>
          <w:vertAlign w:val="superscript"/>
          <w:lang w:eastAsia="pt-PT"/>
          <w14:ligatures w14:val="none"/>
        </w:rPr>
        <w:footnoteReference w:id="1"/>
      </w:r>
    </w:p>
    <w:p w14:paraId="79CCFD0E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4814F8EC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679E52DE" w14:textId="3260E8B9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Eu 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com o cartão de cidadão n.º 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válido até 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declaro, na qualidade de sócio gerente da empresa 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afetar o projeto à localização geográfica e </w:t>
      </w:r>
      <w:r w:rsidR="00E458B4" w:rsidRPr="00E458B4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manter a atividade, pelo menos, durante cinco anos para não PME, ou três anos em caso de PME, a partir da data da candidatura e, no caso de se verificar a criação de postos de trabalho, 2 anos a partir da data da última contratação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="0059061E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da operação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com o número 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no âmbito do Sistema de Incentivos 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="001B10B6" w:rsidRPr="001B10B6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[</w:t>
      </w:r>
      <w:r w:rsidR="005A3C63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t>1</w:t>
      </w:r>
      <w:r w:rsidR="001B10B6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t>]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criado e regulamentado através da Portaria n.º 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="001B10B6" w:rsidRPr="001B10B6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[</w:t>
      </w:r>
      <w:r w:rsidR="005A3C63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t>2</w:t>
      </w:r>
      <w:r w:rsidR="001B10B6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t>]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.</w:t>
      </w:r>
    </w:p>
    <w:p w14:paraId="3FDE0662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43A7C17B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</w:p>
    <w:p w14:paraId="15B66A65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(Local de emissão e data)</w:t>
      </w:r>
    </w:p>
    <w:p w14:paraId="121C6EF3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67D913FA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0DE04467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__________________________________</w:t>
      </w:r>
    </w:p>
    <w:p w14:paraId="6FACCA14" w14:textId="77777777" w:rsidR="003D3CF9" w:rsidRPr="003D3CF9" w:rsidRDefault="003D3CF9" w:rsidP="003D3CF9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3D3CF9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(Assinatura do(s) sócio(s)-gerente(s))</w:t>
      </w:r>
    </w:p>
    <w:p w14:paraId="1CB22A86" w14:textId="77777777" w:rsidR="00D22A67" w:rsidRDefault="00D22A67"/>
    <w:sectPr w:rsidR="00D22A6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B2D79" w14:textId="77777777" w:rsidR="00933880" w:rsidRDefault="00933880" w:rsidP="002C39B0">
      <w:pPr>
        <w:spacing w:after="0" w:line="240" w:lineRule="auto"/>
      </w:pPr>
      <w:r>
        <w:separator/>
      </w:r>
    </w:p>
  </w:endnote>
  <w:endnote w:type="continuationSeparator" w:id="0">
    <w:p w14:paraId="7DCCBF42" w14:textId="77777777" w:rsidR="00933880" w:rsidRDefault="00933880" w:rsidP="002C3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3B535" w14:textId="77777777" w:rsidR="00933880" w:rsidRDefault="00933880" w:rsidP="002C39B0">
      <w:pPr>
        <w:spacing w:after="0" w:line="240" w:lineRule="auto"/>
      </w:pPr>
      <w:r>
        <w:separator/>
      </w:r>
    </w:p>
  </w:footnote>
  <w:footnote w:type="continuationSeparator" w:id="0">
    <w:p w14:paraId="78CB8BC3" w14:textId="77777777" w:rsidR="00933880" w:rsidRDefault="00933880" w:rsidP="002C39B0">
      <w:pPr>
        <w:spacing w:after="0" w:line="240" w:lineRule="auto"/>
      </w:pPr>
      <w:r>
        <w:continuationSeparator/>
      </w:r>
    </w:p>
  </w:footnote>
  <w:footnote w:id="1">
    <w:p w14:paraId="186D56A4" w14:textId="77777777" w:rsidR="005A3C63" w:rsidRDefault="005A3C63" w:rsidP="005A3C63">
      <w:pPr>
        <w:pStyle w:val="Textodenotaderodap"/>
        <w:jc w:val="both"/>
      </w:pPr>
      <w:r>
        <w:rPr>
          <w:rStyle w:val="Refdenotaderodap"/>
          <w:b/>
        </w:rPr>
        <w:t>1</w:t>
      </w:r>
      <w:r>
        <w:rPr>
          <w:b/>
        </w:rPr>
        <w:t xml:space="preserve"> </w:t>
      </w:r>
      <w:r>
        <w:rPr>
          <w:sz w:val="18"/>
          <w:szCs w:val="18"/>
        </w:rPr>
        <w:t>Indicar a designação abreviada do sistema de incentivos a que apresenta candidatura;</w:t>
      </w:r>
    </w:p>
    <w:p w14:paraId="35A1A14E" w14:textId="77777777" w:rsidR="005A3C63" w:rsidRDefault="005A3C63" w:rsidP="005A3C63">
      <w:pPr>
        <w:pStyle w:val="Textodenotaderodap"/>
        <w:jc w:val="both"/>
        <w:rPr>
          <w:sz w:val="18"/>
          <w:szCs w:val="18"/>
        </w:rPr>
      </w:pPr>
      <w:r>
        <w:rPr>
          <w:rStyle w:val="Refdenotaderodap"/>
          <w:b/>
        </w:rPr>
        <w:t>2</w:t>
      </w:r>
      <w:r>
        <w:t xml:space="preserve"> </w:t>
      </w:r>
      <w:r>
        <w:rPr>
          <w:sz w:val="18"/>
          <w:szCs w:val="18"/>
        </w:rPr>
        <w:t>Indicar o número da Portaria que cria e regulamenta o sistema de incentivos a que se candidata.</w:t>
      </w:r>
    </w:p>
    <w:p w14:paraId="52D156FA" w14:textId="7BC30978" w:rsidR="003D3CF9" w:rsidRDefault="003D3CF9" w:rsidP="008C55CE">
      <w:pPr>
        <w:spacing w:after="0" w:line="240" w:lineRule="auto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FF29" w14:textId="2BE6DE4B" w:rsidR="002C39B0" w:rsidRDefault="002C39B0">
    <w:pPr>
      <w:pStyle w:val="Cabealho"/>
    </w:pPr>
    <w:r>
      <w:rPr>
        <w:noProof/>
      </w:rPr>
      <w:drawing>
        <wp:inline distT="0" distB="0" distL="0" distR="0" wp14:anchorId="52EA9EBD" wp14:editId="589CAD60">
          <wp:extent cx="5400040" cy="828040"/>
          <wp:effectExtent l="0" t="0" r="0" b="0"/>
          <wp:docPr id="1577126699" name="Imagem 1" descr="Uma imagem com texto, Tipo de letra, captura de ecrã, Azul elétr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126699" name="Imagem 1" descr="Uma imagem com texto, Tipo de letra, captura de ecrã, Azul elétrico&#10;&#10;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28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CrHv585Fvo9q1mOFQPVvFgdNvIcgEkxIsXxj47UOOHeGsxJjM8kwkXo5slPfzJmvJDypcV8hb/nhX6ymPtFZA==" w:salt="22lHliRLw/o9swyVCkJC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3A"/>
    <w:rsid w:val="00002D30"/>
    <w:rsid w:val="00035804"/>
    <w:rsid w:val="001B10B6"/>
    <w:rsid w:val="00257D12"/>
    <w:rsid w:val="002C39B0"/>
    <w:rsid w:val="0039155C"/>
    <w:rsid w:val="003D3CF9"/>
    <w:rsid w:val="004A7F2A"/>
    <w:rsid w:val="004B5942"/>
    <w:rsid w:val="0059061E"/>
    <w:rsid w:val="005A3C63"/>
    <w:rsid w:val="00623FAA"/>
    <w:rsid w:val="006615B2"/>
    <w:rsid w:val="006B6A8F"/>
    <w:rsid w:val="008C1F3A"/>
    <w:rsid w:val="008C55CE"/>
    <w:rsid w:val="00933880"/>
    <w:rsid w:val="00A801D0"/>
    <w:rsid w:val="00B32C0C"/>
    <w:rsid w:val="00D22A67"/>
    <w:rsid w:val="00DF6B78"/>
    <w:rsid w:val="00E458B4"/>
    <w:rsid w:val="00E66950"/>
    <w:rsid w:val="00E903E5"/>
    <w:rsid w:val="00F9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0452"/>
  <w15:chartTrackingRefBased/>
  <w15:docId w15:val="{47E91599-B38C-4EED-9E4C-BD29004D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8C1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C1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C1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C1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C1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C1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C1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C1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C1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C1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C1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C1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C1F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C1F3A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C1F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C1F3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C1F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C1F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C1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C1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C1F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C1F3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C1F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C1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C1F3A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C1F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2C3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C39B0"/>
  </w:style>
  <w:style w:type="paragraph" w:styleId="Rodap">
    <w:name w:val="footer"/>
    <w:basedOn w:val="Normal"/>
    <w:link w:val="RodapCarter"/>
    <w:uiPriority w:val="99"/>
    <w:unhideWhenUsed/>
    <w:rsid w:val="002C3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C39B0"/>
  </w:style>
  <w:style w:type="paragraph" w:styleId="Textodenotaderodap">
    <w:name w:val="footnote text"/>
    <w:basedOn w:val="Normal"/>
    <w:link w:val="TextodenotaderodapCarter1"/>
    <w:uiPriority w:val="99"/>
    <w:semiHidden/>
    <w:unhideWhenUsed/>
    <w:rsid w:val="003D3CF9"/>
    <w:pPr>
      <w:spacing w:after="0" w:line="240" w:lineRule="auto"/>
    </w:pPr>
    <w:rPr>
      <w:rFonts w:ascii="Bookman Old Style" w:eastAsia="Times New Roman" w:hAnsi="Bookman Old Style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xtodenotaderodapCarter">
    <w:name w:val="Texto de nota de rodapé Caráter"/>
    <w:basedOn w:val="Tipodeletrapredefinidodopargrafo"/>
    <w:uiPriority w:val="99"/>
    <w:semiHidden/>
    <w:rsid w:val="003D3CF9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3D3CF9"/>
    <w:rPr>
      <w:vertAlign w:val="superscript"/>
    </w:rPr>
  </w:style>
  <w:style w:type="character" w:customStyle="1" w:styleId="TextodenotaderodapCarter1">
    <w:name w:val="Texto de nota de rodapé Caráter1"/>
    <w:link w:val="Textodenotaderodap"/>
    <w:uiPriority w:val="99"/>
    <w:semiHidden/>
    <w:locked/>
    <w:rsid w:val="003D3CF9"/>
    <w:rPr>
      <w:rFonts w:ascii="Bookman Old Style" w:eastAsia="Times New Roman" w:hAnsi="Bookman Old Style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0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763</Characters>
  <Application>Microsoft Office Word</Application>
  <DocSecurity>0</DocSecurity>
  <Lines>31</Lines>
  <Paragraphs>20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Gonçalo Nuno Gouveia Jardim Sequeira</dc:creator>
  <cp:keywords/>
  <dc:description/>
  <cp:lastModifiedBy>Nuno Miguel Garcia Jacinto</cp:lastModifiedBy>
  <cp:revision>2</cp:revision>
  <dcterms:created xsi:type="dcterms:W3CDTF">2025-10-17T13:50:00Z</dcterms:created>
  <dcterms:modified xsi:type="dcterms:W3CDTF">2025-10-17T13:50:00Z</dcterms:modified>
</cp:coreProperties>
</file>